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E3" w:rsidRPr="00EA4A0A" w:rsidRDefault="00283A3F" w:rsidP="00EA4A0A">
      <w:pPr>
        <w:jc w:val="center"/>
        <w:rPr>
          <w:b/>
          <w:sz w:val="28"/>
          <w:szCs w:val="28"/>
        </w:rPr>
      </w:pPr>
      <w:r w:rsidRPr="00EA4A0A">
        <w:rPr>
          <w:b/>
          <w:sz w:val="28"/>
          <w:szCs w:val="28"/>
        </w:rPr>
        <w:t>Подбо</w:t>
      </w:r>
      <w:r w:rsidR="00A973E3" w:rsidRPr="00EA4A0A">
        <w:rPr>
          <w:b/>
          <w:sz w:val="28"/>
          <w:szCs w:val="28"/>
        </w:rPr>
        <w:t>р нажимного гарнитура для дверей</w:t>
      </w:r>
    </w:p>
    <w:p w:rsidR="00283A3F" w:rsidRDefault="00FE1C83" w:rsidP="00FE1C83">
      <w:r w:rsidRPr="00FE1C83">
        <w:t>1.</w:t>
      </w:r>
      <w:r w:rsidR="00283A3F">
        <w:t>Нажимные гарнитуры бывают с раздельной</w:t>
      </w:r>
      <w:r w:rsidR="00A973E3">
        <w:t xml:space="preserve"> </w:t>
      </w:r>
      <w:r w:rsidR="00B479A1">
        <w:t xml:space="preserve"> и сплошной накладкой.</w:t>
      </w:r>
    </w:p>
    <w:p w:rsidR="00A973E3" w:rsidRPr="00EA4A0A" w:rsidRDefault="00A973E3" w:rsidP="00A973E3">
      <w:pPr>
        <w:rPr>
          <w:b/>
          <w:i/>
        </w:rPr>
      </w:pPr>
      <w:r w:rsidRPr="00EA4A0A">
        <w:rPr>
          <w:b/>
          <w:i/>
        </w:rPr>
        <w:t>Нажимной гарнитур с раздельной накладкой.</w:t>
      </w:r>
      <w:r>
        <w:t xml:space="preserve">    </w:t>
      </w:r>
      <w:r w:rsidRPr="00EA4A0A">
        <w:rPr>
          <w:b/>
          <w:i/>
        </w:rPr>
        <w:t>Нажимной гарнитур со сплошной накладкой.</w:t>
      </w:r>
    </w:p>
    <w:p w:rsidR="002936AD" w:rsidRDefault="00A973E3" w:rsidP="00A973E3">
      <w:pPr>
        <w:pStyle w:val="a3"/>
        <w:rPr>
          <w:noProof/>
          <w:lang w:eastAsia="ru-RU"/>
        </w:rPr>
      </w:pPr>
      <w:r>
        <w:t xml:space="preserve">                             </w:t>
      </w:r>
      <w:r w:rsidR="002936AD">
        <w:rPr>
          <w:noProof/>
          <w:lang w:eastAsia="ru-RU"/>
        </w:rPr>
        <w:t xml:space="preserve">                                                              </w:t>
      </w:r>
    </w:p>
    <w:p w:rsidR="002936AD" w:rsidRDefault="002936AD" w:rsidP="00A973E3">
      <w:pPr>
        <w:pStyle w:val="a3"/>
        <w:rPr>
          <w:noProof/>
          <w:lang w:eastAsia="ru-RU"/>
        </w:rPr>
      </w:pPr>
    </w:p>
    <w:p w:rsidR="002936AD" w:rsidRDefault="002936AD" w:rsidP="00A973E3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952DC72" wp14:editId="6ADFC512">
            <wp:extent cx="1430655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93" cy="168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0322CD51" wp14:editId="0F12B810">
            <wp:extent cx="2219325" cy="1447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AD" w:rsidRDefault="002936AD" w:rsidP="00A973E3">
      <w:pPr>
        <w:pStyle w:val="a3"/>
        <w:rPr>
          <w:noProof/>
          <w:lang w:eastAsia="ru-RU"/>
        </w:rPr>
      </w:pPr>
    </w:p>
    <w:p w:rsidR="002936AD" w:rsidRDefault="002936AD" w:rsidP="00A973E3">
      <w:pPr>
        <w:pStyle w:val="a3"/>
        <w:rPr>
          <w:noProof/>
          <w:lang w:eastAsia="ru-RU"/>
        </w:rPr>
      </w:pPr>
    </w:p>
    <w:p w:rsidR="002936AD" w:rsidRDefault="002936AD" w:rsidP="002936AD">
      <w:pPr>
        <w:rPr>
          <w:noProof/>
          <w:lang w:eastAsia="ru-RU"/>
        </w:rPr>
      </w:pPr>
      <w:r>
        <w:rPr>
          <w:noProof/>
          <w:lang w:eastAsia="ru-RU"/>
        </w:rPr>
        <w:t>2.При подборе нажимного гарнитура со сплошной накладкой, необходимо убедиться,</w:t>
      </w:r>
    </w:p>
    <w:p w:rsidR="002936AD" w:rsidRDefault="002936AD" w:rsidP="002936AD">
      <w:pPr>
        <w:rPr>
          <w:noProof/>
          <w:lang w:eastAsia="ru-RU"/>
        </w:rPr>
      </w:pPr>
      <w:r>
        <w:rPr>
          <w:noProof/>
          <w:lang w:eastAsia="ru-RU"/>
        </w:rPr>
        <w:t xml:space="preserve">   что межцентровое расстояние замка (</w:t>
      </w:r>
      <w:r w:rsidR="00F032F4">
        <w:rPr>
          <w:noProof/>
          <w:lang w:eastAsia="ru-RU"/>
        </w:rPr>
        <w:t>на рис. размер</w:t>
      </w:r>
      <w:r>
        <w:rPr>
          <w:noProof/>
          <w:lang w:eastAsia="ru-RU"/>
        </w:rPr>
        <w:t xml:space="preserve"> 92) и нажимного гарнитура равны.</w:t>
      </w:r>
    </w:p>
    <w:p w:rsidR="002936AD" w:rsidRDefault="002936AD" w:rsidP="00A973E3">
      <w:pPr>
        <w:pStyle w:val="a3"/>
        <w:rPr>
          <w:noProof/>
          <w:lang w:eastAsia="ru-RU"/>
        </w:rPr>
      </w:pPr>
    </w:p>
    <w:p w:rsidR="002936AD" w:rsidRDefault="00EA4A0A" w:rsidP="00EA4A0A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7200" cy="23400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2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AD" w:rsidRDefault="002936AD" w:rsidP="00A973E3">
      <w:pPr>
        <w:pStyle w:val="a3"/>
        <w:rPr>
          <w:noProof/>
          <w:lang w:eastAsia="ru-RU"/>
        </w:rPr>
      </w:pPr>
    </w:p>
    <w:p w:rsidR="002936AD" w:rsidRPr="00FE1C83" w:rsidRDefault="00FE1C83" w:rsidP="00A973E3">
      <w:pPr>
        <w:pStyle w:val="a3"/>
        <w:rPr>
          <w:noProof/>
          <w:lang w:eastAsia="ru-RU"/>
        </w:rPr>
      </w:pPr>
      <w:r w:rsidRPr="00FE1C83">
        <w:rPr>
          <w:noProof/>
          <w:lang w:eastAsia="ru-RU"/>
        </w:rPr>
        <w:t xml:space="preserve">                                  </w:t>
      </w:r>
    </w:p>
    <w:p w:rsidR="00247C24" w:rsidRDefault="00FE1C83" w:rsidP="00FE1C83">
      <w:pPr>
        <w:rPr>
          <w:noProof/>
          <w:lang w:eastAsia="ru-RU"/>
        </w:rPr>
      </w:pPr>
      <w:r w:rsidRPr="00FE1C83">
        <w:rPr>
          <w:noProof/>
          <w:lang w:eastAsia="ru-RU"/>
        </w:rPr>
        <w:t>3.</w:t>
      </w:r>
      <w:r>
        <w:rPr>
          <w:noProof/>
          <w:lang w:eastAsia="ru-RU"/>
        </w:rPr>
        <w:t>Сечение штифта нажимного гарнитура и сечение</w:t>
      </w:r>
      <w:r w:rsidR="00247C24">
        <w:rPr>
          <w:noProof/>
          <w:lang w:eastAsia="ru-RU"/>
        </w:rPr>
        <w:t xml:space="preserve"> отверстия </w:t>
      </w:r>
      <w:r w:rsidR="00EA4A0A">
        <w:rPr>
          <w:noProof/>
          <w:lang w:eastAsia="ru-RU"/>
        </w:rPr>
        <w:t xml:space="preserve">под штифт замка, должен быть </w:t>
      </w:r>
      <w:r w:rsidR="00247C24">
        <w:rPr>
          <w:noProof/>
          <w:lang w:eastAsia="ru-RU"/>
        </w:rPr>
        <w:t>равным 8 мм.</w:t>
      </w:r>
    </w:p>
    <w:p w:rsidR="00A21A3E" w:rsidRDefault="00A21A3E" w:rsidP="00FE1C83">
      <w:pPr>
        <w:rPr>
          <w:noProof/>
          <w:lang w:eastAsia="ru-RU"/>
        </w:rPr>
      </w:pPr>
      <w:r w:rsidRPr="00F032F4">
        <w:rPr>
          <w:noProof/>
          <w:lang w:eastAsia="ru-RU"/>
        </w:rPr>
        <w:t xml:space="preserve">                                 </w:t>
      </w:r>
      <w:r w:rsidR="00EA4A0A">
        <w:rPr>
          <w:noProof/>
          <w:lang w:eastAsia="ru-RU"/>
        </w:rPr>
        <w:drawing>
          <wp:inline distT="0" distB="0" distL="0" distR="0">
            <wp:extent cx="3970800" cy="252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F4" w:rsidRDefault="00F032F4" w:rsidP="00FE1C83">
      <w:pPr>
        <w:rPr>
          <w:noProof/>
          <w:lang w:val="en-US" w:eastAsia="ru-RU"/>
        </w:rPr>
      </w:pPr>
    </w:p>
    <w:p w:rsidR="00F032F4" w:rsidRPr="00F032F4" w:rsidRDefault="00F032F4" w:rsidP="00FE1C83">
      <w:pPr>
        <w:rPr>
          <w:noProof/>
          <w:lang w:eastAsia="ru-RU"/>
        </w:rPr>
      </w:pPr>
      <w:r w:rsidRPr="00F032F4">
        <w:rPr>
          <w:noProof/>
          <w:lang w:eastAsia="ru-RU"/>
        </w:rPr>
        <w:t>4.</w:t>
      </w:r>
      <w:r>
        <w:rPr>
          <w:noProof/>
          <w:lang w:eastAsia="ru-RU"/>
        </w:rPr>
        <w:t xml:space="preserve">Длина штифта, нажимного гарнитура, подбирается в зависимости от толщины двери. Если  толщина двери больше 78 мм, используется длинный штифт, артикул </w:t>
      </w:r>
      <w:r>
        <w:rPr>
          <w:noProof/>
          <w:lang w:val="en-US" w:eastAsia="ru-RU"/>
        </w:rPr>
        <w:t>HOP</w:t>
      </w:r>
      <w:r w:rsidRPr="00F032F4">
        <w:rPr>
          <w:noProof/>
          <w:lang w:eastAsia="ru-RU"/>
        </w:rPr>
        <w:t>0132.</w:t>
      </w:r>
    </w:p>
    <w:p w:rsidR="00F032F4" w:rsidRPr="00F032F4" w:rsidRDefault="00F032F4" w:rsidP="00FE1C83">
      <w:pPr>
        <w:rPr>
          <w:noProof/>
          <w:lang w:eastAsia="ru-RU"/>
        </w:rPr>
      </w:pPr>
      <w:r w:rsidRPr="00F032F4">
        <w:rPr>
          <w:noProof/>
          <w:lang w:eastAsia="ru-RU"/>
        </w:rPr>
        <w:t>5.</w:t>
      </w:r>
      <w:r>
        <w:rPr>
          <w:noProof/>
          <w:lang w:eastAsia="ru-RU"/>
        </w:rPr>
        <w:t xml:space="preserve">Ширина накладки нажимного гарнитура зависит от дорнмасса замка, (на рис. рамер </w:t>
      </w:r>
      <w:r>
        <w:rPr>
          <w:noProof/>
          <w:lang w:val="en-US" w:eastAsia="ru-RU"/>
        </w:rPr>
        <w:t>D</w:t>
      </w:r>
      <w:r>
        <w:rPr>
          <w:noProof/>
          <w:lang w:eastAsia="ru-RU"/>
        </w:rPr>
        <w:t>).При дорнмассе замка от 22-25 мм, ширина накладки</w:t>
      </w:r>
      <w:r w:rsidR="00AB553D">
        <w:rPr>
          <w:noProof/>
          <w:lang w:eastAsia="ru-RU"/>
        </w:rPr>
        <w:t xml:space="preserve"> (</w:t>
      </w:r>
      <w:r>
        <w:rPr>
          <w:noProof/>
          <w:lang w:eastAsia="ru-RU"/>
        </w:rPr>
        <w:t xml:space="preserve">размер </w:t>
      </w:r>
      <w:r w:rsidR="00AB553D" w:rsidRPr="00AB553D">
        <w:rPr>
          <w:noProof/>
          <w:lang w:eastAsia="ru-RU"/>
        </w:rPr>
        <w:t>32)</w:t>
      </w:r>
      <w:r>
        <w:rPr>
          <w:noProof/>
          <w:lang w:eastAsia="ru-RU"/>
        </w:rPr>
        <w:t xml:space="preserve"> нажимного гарнитура не более 26 мм. При дорнмассе замка  больше 25 мм, ширина накладки нажимного гарнитура, может быть любой.</w:t>
      </w:r>
    </w:p>
    <w:p w:rsidR="00F032F4" w:rsidRDefault="00F032F4" w:rsidP="00FE1C83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F032F4" w:rsidRPr="00EA4A0A" w:rsidRDefault="00AB553D" w:rsidP="00FE1C83">
      <w:pPr>
        <w:rPr>
          <w:noProof/>
          <w:lang w:eastAsia="ru-RU"/>
        </w:rPr>
      </w:pPr>
      <w:r w:rsidRPr="00EA4A0A">
        <w:rPr>
          <w:noProof/>
          <w:lang w:eastAsia="ru-RU"/>
        </w:rPr>
        <w:t xml:space="preserve">                                               </w:t>
      </w:r>
      <w:r w:rsidR="00EA4A0A">
        <w:rPr>
          <w:noProof/>
          <w:lang w:eastAsia="ru-RU"/>
        </w:rPr>
        <w:drawing>
          <wp:inline distT="0" distB="0" distL="0" distR="0" wp14:anchorId="174D6C83" wp14:editId="10488C59">
            <wp:extent cx="1173600" cy="3240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A0A">
        <w:rPr>
          <w:noProof/>
          <w:lang w:eastAsia="ru-RU"/>
        </w:rPr>
        <w:t xml:space="preserve">                  </w:t>
      </w:r>
      <w:r w:rsidR="00EA4A0A">
        <w:rPr>
          <w:noProof/>
          <w:lang w:eastAsia="ru-RU"/>
        </w:rPr>
        <w:drawing>
          <wp:inline distT="0" distB="0" distL="0" distR="0">
            <wp:extent cx="1324800" cy="28800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D04" w:rsidRPr="00EA4A0A" w:rsidRDefault="00B74D04" w:rsidP="00FE1C83">
      <w:pPr>
        <w:rPr>
          <w:noProof/>
          <w:lang w:eastAsia="ru-RU"/>
        </w:rPr>
      </w:pPr>
    </w:p>
    <w:p w:rsidR="00B74D04" w:rsidRDefault="00B74D04" w:rsidP="00FE1C83">
      <w:pPr>
        <w:rPr>
          <w:noProof/>
          <w:lang w:eastAsia="ru-RU"/>
        </w:rPr>
      </w:pPr>
      <w:r w:rsidRPr="00B74D04">
        <w:rPr>
          <w:noProof/>
          <w:lang w:eastAsia="ru-RU"/>
        </w:rPr>
        <w:t xml:space="preserve">6. </w:t>
      </w:r>
      <w:r>
        <w:rPr>
          <w:noProof/>
          <w:lang w:eastAsia="ru-RU"/>
        </w:rPr>
        <w:t>При замене нажимного гарнитура обратите внимание, что у всех типов нажмных гарнитуров, могут быть разные крепления.</w:t>
      </w:r>
    </w:p>
    <w:p w:rsidR="00D45F2B" w:rsidRPr="008E7B43" w:rsidRDefault="008E7B43" w:rsidP="00FE1C83">
      <w:pPr>
        <w:rPr>
          <w:noProof/>
          <w:lang w:eastAsia="ru-RU"/>
        </w:rPr>
      </w:pPr>
      <w:r w:rsidRPr="00EA4A0A">
        <w:rPr>
          <w:b/>
          <w:i/>
          <w:noProof/>
          <w:lang w:eastAsia="ru-RU"/>
        </w:rPr>
        <w:t xml:space="preserve"> Крепление двумя стяжными винтами</w:t>
      </w:r>
      <w:r>
        <w:rPr>
          <w:noProof/>
          <w:lang w:eastAsia="ru-RU"/>
        </w:rPr>
        <w:t xml:space="preserve">.                     </w:t>
      </w:r>
      <w:r w:rsidRPr="00EA4A0A">
        <w:rPr>
          <w:b/>
          <w:i/>
          <w:noProof/>
          <w:lang w:eastAsia="ru-RU"/>
        </w:rPr>
        <w:t>Крепление тремя стяжными винтами.</w:t>
      </w:r>
      <w:r>
        <w:rPr>
          <w:noProof/>
          <w:lang w:eastAsia="ru-RU"/>
        </w:rPr>
        <w:t xml:space="preserve">             </w:t>
      </w:r>
    </w:p>
    <w:p w:rsidR="00D45F2B" w:rsidRPr="008E7B43" w:rsidRDefault="00EA4A0A" w:rsidP="00FE1C83">
      <w:pPr>
        <w:rPr>
          <w:noProof/>
          <w:lang w:eastAsia="ru-RU"/>
        </w:rPr>
      </w:pPr>
      <w:r w:rsidRPr="008E7B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98FDE4" wp14:editId="3350D2FE">
            <wp:simplePos x="0" y="0"/>
            <wp:positionH relativeFrom="column">
              <wp:posOffset>4120515</wp:posOffset>
            </wp:positionH>
            <wp:positionV relativeFrom="paragraph">
              <wp:posOffset>245745</wp:posOffset>
            </wp:positionV>
            <wp:extent cx="866775" cy="1771650"/>
            <wp:effectExtent l="0" t="0" r="9525" b="0"/>
            <wp:wrapSquare wrapText="bothSides"/>
            <wp:docPr id="17" name="Рисунок 17" descr="C:\Users\giri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rina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45F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47090F" wp14:editId="763342DD">
            <wp:simplePos x="0" y="0"/>
            <wp:positionH relativeFrom="column">
              <wp:posOffset>805815</wp:posOffset>
            </wp:positionH>
            <wp:positionV relativeFrom="paragraph">
              <wp:posOffset>93345</wp:posOffset>
            </wp:positionV>
            <wp:extent cx="1028700" cy="1924050"/>
            <wp:effectExtent l="0" t="0" r="0" b="0"/>
            <wp:wrapSquare wrapText="bothSides"/>
            <wp:docPr id="14" name="Рисунок 14" descr="C:\Users\girin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rina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5F2B" w:rsidRPr="008E7B43">
        <w:rPr>
          <w:noProof/>
          <w:lang w:eastAsia="ru-RU"/>
        </w:rPr>
        <w:t xml:space="preserve">         </w:t>
      </w:r>
      <w:r w:rsidR="00D45F2B" w:rsidRPr="008E7B43">
        <w:rPr>
          <w:noProof/>
          <w:color w:val="FF0000"/>
          <w:lang w:eastAsia="ru-RU"/>
        </w:rPr>
        <w:t xml:space="preserve">                       </w:t>
      </w:r>
      <w:r w:rsidR="00D45F2B" w:rsidRPr="008E7B43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F2B" w:rsidRPr="008E7B43" w:rsidRDefault="00D45F2B" w:rsidP="00FE1C83">
      <w:pPr>
        <w:rPr>
          <w:noProof/>
          <w:lang w:eastAsia="ru-RU"/>
        </w:rPr>
      </w:pPr>
      <w:r w:rsidRPr="008E7B43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F2B" w:rsidRPr="008E7B43" w:rsidRDefault="00D45F2B" w:rsidP="00FE1C83">
      <w:pPr>
        <w:rPr>
          <w:noProof/>
          <w:lang w:eastAsia="ru-RU"/>
        </w:rPr>
      </w:pPr>
      <w:r w:rsidRPr="008E7B43">
        <w:rPr>
          <w:noProof/>
          <w:lang w:eastAsia="ru-RU"/>
        </w:rPr>
        <w:t xml:space="preserve">                                                                                                                             </w:t>
      </w:r>
    </w:p>
    <w:p w:rsidR="00D45F2B" w:rsidRPr="008E7B43" w:rsidRDefault="00D45F2B" w:rsidP="00FE1C83">
      <w:pPr>
        <w:rPr>
          <w:noProof/>
          <w:lang w:eastAsia="ru-RU"/>
        </w:rPr>
      </w:pPr>
      <w:r w:rsidRPr="008E7B43">
        <w:rPr>
          <w:noProof/>
          <w:lang w:eastAsia="ru-RU"/>
        </w:rPr>
        <w:t xml:space="preserve">                                                                                                             </w:t>
      </w:r>
    </w:p>
    <w:sectPr w:rsidR="00D45F2B" w:rsidRPr="008E7B43" w:rsidSect="00EA4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F95"/>
    <w:multiLevelType w:val="hybridMultilevel"/>
    <w:tmpl w:val="0C68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6633"/>
    <w:multiLevelType w:val="hybridMultilevel"/>
    <w:tmpl w:val="48E8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3F"/>
    <w:rsid w:val="00002AC4"/>
    <w:rsid w:val="0003630F"/>
    <w:rsid w:val="00037C4F"/>
    <w:rsid w:val="00044ABE"/>
    <w:rsid w:val="00055936"/>
    <w:rsid w:val="00071817"/>
    <w:rsid w:val="00095034"/>
    <w:rsid w:val="00095D00"/>
    <w:rsid w:val="000A0756"/>
    <w:rsid w:val="000C4C9B"/>
    <w:rsid w:val="000E1582"/>
    <w:rsid w:val="000E15A8"/>
    <w:rsid w:val="000E39BC"/>
    <w:rsid w:val="000F70EF"/>
    <w:rsid w:val="0011758C"/>
    <w:rsid w:val="001246A8"/>
    <w:rsid w:val="0013460C"/>
    <w:rsid w:val="001601D3"/>
    <w:rsid w:val="0016237B"/>
    <w:rsid w:val="0016391C"/>
    <w:rsid w:val="0018165D"/>
    <w:rsid w:val="00184090"/>
    <w:rsid w:val="00191492"/>
    <w:rsid w:val="0019682F"/>
    <w:rsid w:val="001C742E"/>
    <w:rsid w:val="001D5D91"/>
    <w:rsid w:val="001D71A9"/>
    <w:rsid w:val="001E59DC"/>
    <w:rsid w:val="00207516"/>
    <w:rsid w:val="00211A6A"/>
    <w:rsid w:val="002168AB"/>
    <w:rsid w:val="002248C4"/>
    <w:rsid w:val="00231B82"/>
    <w:rsid w:val="00242DCE"/>
    <w:rsid w:val="00244FB9"/>
    <w:rsid w:val="00247C24"/>
    <w:rsid w:val="00283A3F"/>
    <w:rsid w:val="002929C4"/>
    <w:rsid w:val="002936AD"/>
    <w:rsid w:val="002A4C68"/>
    <w:rsid w:val="002A746D"/>
    <w:rsid w:val="002C176B"/>
    <w:rsid w:val="002D0DA0"/>
    <w:rsid w:val="003064B7"/>
    <w:rsid w:val="0031744F"/>
    <w:rsid w:val="00324482"/>
    <w:rsid w:val="00324BDE"/>
    <w:rsid w:val="00353F11"/>
    <w:rsid w:val="00371C33"/>
    <w:rsid w:val="003A4C46"/>
    <w:rsid w:val="003C56D8"/>
    <w:rsid w:val="003C5CF9"/>
    <w:rsid w:val="00400AC6"/>
    <w:rsid w:val="00405C91"/>
    <w:rsid w:val="00414D1B"/>
    <w:rsid w:val="00466074"/>
    <w:rsid w:val="00471715"/>
    <w:rsid w:val="00474726"/>
    <w:rsid w:val="00487274"/>
    <w:rsid w:val="004923F6"/>
    <w:rsid w:val="004A03F8"/>
    <w:rsid w:val="004A04A9"/>
    <w:rsid w:val="004C534A"/>
    <w:rsid w:val="004D5BD0"/>
    <w:rsid w:val="004E4A62"/>
    <w:rsid w:val="004F082B"/>
    <w:rsid w:val="004F5F93"/>
    <w:rsid w:val="004F6CA9"/>
    <w:rsid w:val="00541A48"/>
    <w:rsid w:val="00551070"/>
    <w:rsid w:val="005607B2"/>
    <w:rsid w:val="00562210"/>
    <w:rsid w:val="00593F44"/>
    <w:rsid w:val="00594C07"/>
    <w:rsid w:val="005A41A1"/>
    <w:rsid w:val="005B5C1E"/>
    <w:rsid w:val="005B7F3D"/>
    <w:rsid w:val="005C580D"/>
    <w:rsid w:val="00604624"/>
    <w:rsid w:val="00606E69"/>
    <w:rsid w:val="00627059"/>
    <w:rsid w:val="006526E6"/>
    <w:rsid w:val="00661325"/>
    <w:rsid w:val="0067553E"/>
    <w:rsid w:val="0069234C"/>
    <w:rsid w:val="00693403"/>
    <w:rsid w:val="006A1FAA"/>
    <w:rsid w:val="006A5764"/>
    <w:rsid w:val="006C0C42"/>
    <w:rsid w:val="006C1DAD"/>
    <w:rsid w:val="006C4262"/>
    <w:rsid w:val="006C5480"/>
    <w:rsid w:val="006D759B"/>
    <w:rsid w:val="006E2C73"/>
    <w:rsid w:val="006F2926"/>
    <w:rsid w:val="006F792B"/>
    <w:rsid w:val="0071111A"/>
    <w:rsid w:val="00712630"/>
    <w:rsid w:val="007155FA"/>
    <w:rsid w:val="007406B5"/>
    <w:rsid w:val="0074183F"/>
    <w:rsid w:val="00745A4D"/>
    <w:rsid w:val="00747B08"/>
    <w:rsid w:val="00751D39"/>
    <w:rsid w:val="00767741"/>
    <w:rsid w:val="00774861"/>
    <w:rsid w:val="007B1E30"/>
    <w:rsid w:val="007E048F"/>
    <w:rsid w:val="007F2B7B"/>
    <w:rsid w:val="007F2C45"/>
    <w:rsid w:val="007F348C"/>
    <w:rsid w:val="00805511"/>
    <w:rsid w:val="00807196"/>
    <w:rsid w:val="00816984"/>
    <w:rsid w:val="00834096"/>
    <w:rsid w:val="00843909"/>
    <w:rsid w:val="00844CB0"/>
    <w:rsid w:val="00847712"/>
    <w:rsid w:val="008649F2"/>
    <w:rsid w:val="00890B49"/>
    <w:rsid w:val="008926D3"/>
    <w:rsid w:val="008A2934"/>
    <w:rsid w:val="008C61FC"/>
    <w:rsid w:val="008E7B43"/>
    <w:rsid w:val="00930EE9"/>
    <w:rsid w:val="00941632"/>
    <w:rsid w:val="009A4220"/>
    <w:rsid w:val="009B0C70"/>
    <w:rsid w:val="009B3266"/>
    <w:rsid w:val="009C1E59"/>
    <w:rsid w:val="009D127D"/>
    <w:rsid w:val="009E2B57"/>
    <w:rsid w:val="009E7064"/>
    <w:rsid w:val="009F0CA5"/>
    <w:rsid w:val="00A06677"/>
    <w:rsid w:val="00A12C64"/>
    <w:rsid w:val="00A21A3E"/>
    <w:rsid w:val="00A27C0D"/>
    <w:rsid w:val="00A35197"/>
    <w:rsid w:val="00A4758B"/>
    <w:rsid w:val="00A77AA8"/>
    <w:rsid w:val="00A821A0"/>
    <w:rsid w:val="00A973E3"/>
    <w:rsid w:val="00AA1BC6"/>
    <w:rsid w:val="00AA4338"/>
    <w:rsid w:val="00AB553D"/>
    <w:rsid w:val="00AB6F23"/>
    <w:rsid w:val="00AC2B69"/>
    <w:rsid w:val="00AC3A65"/>
    <w:rsid w:val="00AC5D29"/>
    <w:rsid w:val="00AD031A"/>
    <w:rsid w:val="00AD582A"/>
    <w:rsid w:val="00AE5A47"/>
    <w:rsid w:val="00AE763F"/>
    <w:rsid w:val="00AF6F15"/>
    <w:rsid w:val="00B02248"/>
    <w:rsid w:val="00B12336"/>
    <w:rsid w:val="00B14673"/>
    <w:rsid w:val="00B34C95"/>
    <w:rsid w:val="00B37A6D"/>
    <w:rsid w:val="00B479A1"/>
    <w:rsid w:val="00B60698"/>
    <w:rsid w:val="00B67FB1"/>
    <w:rsid w:val="00B74D04"/>
    <w:rsid w:val="00BB3DE3"/>
    <w:rsid w:val="00BB525D"/>
    <w:rsid w:val="00BC3F0F"/>
    <w:rsid w:val="00BC4E98"/>
    <w:rsid w:val="00BC7938"/>
    <w:rsid w:val="00BE33D6"/>
    <w:rsid w:val="00BF0B5E"/>
    <w:rsid w:val="00BF4111"/>
    <w:rsid w:val="00C01468"/>
    <w:rsid w:val="00C24C26"/>
    <w:rsid w:val="00C25BC0"/>
    <w:rsid w:val="00C325F7"/>
    <w:rsid w:val="00C34365"/>
    <w:rsid w:val="00C345DC"/>
    <w:rsid w:val="00C43BE0"/>
    <w:rsid w:val="00C67BBD"/>
    <w:rsid w:val="00C7465E"/>
    <w:rsid w:val="00C973E3"/>
    <w:rsid w:val="00CB2AC0"/>
    <w:rsid w:val="00CB66D4"/>
    <w:rsid w:val="00CC2A57"/>
    <w:rsid w:val="00CD2792"/>
    <w:rsid w:val="00CE086E"/>
    <w:rsid w:val="00D06A7D"/>
    <w:rsid w:val="00D17B61"/>
    <w:rsid w:val="00D45F2B"/>
    <w:rsid w:val="00D64145"/>
    <w:rsid w:val="00DD3F03"/>
    <w:rsid w:val="00DE199A"/>
    <w:rsid w:val="00DF79DB"/>
    <w:rsid w:val="00E107D9"/>
    <w:rsid w:val="00E22F84"/>
    <w:rsid w:val="00E33238"/>
    <w:rsid w:val="00E36CA3"/>
    <w:rsid w:val="00E457C3"/>
    <w:rsid w:val="00E470D9"/>
    <w:rsid w:val="00E74AA9"/>
    <w:rsid w:val="00EA4A0A"/>
    <w:rsid w:val="00EB5C79"/>
    <w:rsid w:val="00ED398B"/>
    <w:rsid w:val="00EF3E9D"/>
    <w:rsid w:val="00EF7853"/>
    <w:rsid w:val="00F032F4"/>
    <w:rsid w:val="00F05B25"/>
    <w:rsid w:val="00F064AC"/>
    <w:rsid w:val="00F0668B"/>
    <w:rsid w:val="00F40F7C"/>
    <w:rsid w:val="00F418A9"/>
    <w:rsid w:val="00F43B73"/>
    <w:rsid w:val="00F91FAD"/>
    <w:rsid w:val="00FA0996"/>
    <w:rsid w:val="00FB1069"/>
    <w:rsid w:val="00FB2E5D"/>
    <w:rsid w:val="00FB3251"/>
    <w:rsid w:val="00FB4E38"/>
    <w:rsid w:val="00FC3DF1"/>
    <w:rsid w:val="00FC51E4"/>
    <w:rsid w:val="00FC6817"/>
    <w:rsid w:val="00FD2641"/>
    <w:rsid w:val="00FD31B5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Гирина Любовь Львовна</dc:creator>
  <cp:keywords/>
  <dc:description/>
  <cp:lastModifiedBy>Перфильева Маргарита Борисовна</cp:lastModifiedBy>
  <cp:revision>8</cp:revision>
  <cp:lastPrinted>2015-09-01T07:13:00Z</cp:lastPrinted>
  <dcterms:created xsi:type="dcterms:W3CDTF">2015-08-28T06:10:00Z</dcterms:created>
  <dcterms:modified xsi:type="dcterms:W3CDTF">2015-09-10T05:25:00Z</dcterms:modified>
</cp:coreProperties>
</file>